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15" w:rsidRPr="005C0815" w:rsidRDefault="005C0815" w:rsidP="00B236ED">
      <w:pPr>
        <w:jc w:val="center"/>
        <w:rPr>
          <w:sz w:val="20"/>
          <w:szCs w:val="20"/>
        </w:rPr>
      </w:pPr>
      <w:bookmarkStart w:id="0" w:name="_GoBack"/>
      <w:bookmarkEnd w:id="0"/>
      <w:r w:rsidRPr="005C0815">
        <w:rPr>
          <w:sz w:val="20"/>
          <w:szCs w:val="20"/>
        </w:rPr>
        <w:t xml:space="preserve">Mateřská škola </w:t>
      </w:r>
      <w:proofErr w:type="spellStart"/>
      <w:r w:rsidRPr="005C0815">
        <w:rPr>
          <w:sz w:val="20"/>
          <w:szCs w:val="20"/>
        </w:rPr>
        <w:t>Čakovice</w:t>
      </w:r>
      <w:proofErr w:type="spellEnd"/>
      <w:r w:rsidRPr="005C0815">
        <w:rPr>
          <w:sz w:val="20"/>
          <w:szCs w:val="20"/>
        </w:rPr>
        <w:t xml:space="preserve"> II,</w:t>
      </w:r>
      <w:proofErr w:type="spellStart"/>
      <w:r w:rsidRPr="005C0815">
        <w:rPr>
          <w:sz w:val="20"/>
          <w:szCs w:val="20"/>
        </w:rPr>
        <w:t>Slaviborské</w:t>
      </w:r>
      <w:proofErr w:type="spellEnd"/>
      <w:r w:rsidRPr="005C0815">
        <w:rPr>
          <w:sz w:val="20"/>
          <w:szCs w:val="20"/>
        </w:rPr>
        <w:t xml:space="preserve"> náměstí 21</w:t>
      </w:r>
      <w:r>
        <w:rPr>
          <w:sz w:val="20"/>
          <w:szCs w:val="20"/>
        </w:rPr>
        <w:t>, Praha 9-Třeboradice,196 00,</w:t>
      </w:r>
      <w:r w:rsidRPr="005C0815">
        <w:rPr>
          <w:sz w:val="20"/>
          <w:szCs w:val="20"/>
        </w:rPr>
        <w:t xml:space="preserve"> 737391355</w:t>
      </w:r>
    </w:p>
    <w:p w:rsidR="00B366FB" w:rsidRPr="00B236ED" w:rsidRDefault="00B236ED" w:rsidP="00B236ED">
      <w:pPr>
        <w:jc w:val="center"/>
        <w:rPr>
          <w:b/>
          <w:sz w:val="36"/>
          <w:szCs w:val="36"/>
        </w:rPr>
      </w:pPr>
      <w:r w:rsidRPr="00B236ED">
        <w:rPr>
          <w:b/>
          <w:sz w:val="36"/>
          <w:szCs w:val="36"/>
        </w:rPr>
        <w:t>Vyhlášení přijímacího řízení do Mateřské školy Čakovice II</w:t>
      </w:r>
    </w:p>
    <w:p w:rsidR="00AA3F9C" w:rsidRDefault="00345C02" w:rsidP="00AA3F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děti</w:t>
      </w:r>
      <w:r w:rsidR="00AA3F9C">
        <w:rPr>
          <w:b/>
          <w:sz w:val="36"/>
          <w:szCs w:val="36"/>
        </w:rPr>
        <w:t xml:space="preserve"> cizinců</w:t>
      </w:r>
    </w:p>
    <w:p w:rsidR="00AA3F9C" w:rsidRPr="0033680C" w:rsidRDefault="00AA3F9C" w:rsidP="0033680C">
      <w:pPr>
        <w:shd w:val="clear" w:color="auto" w:fill="D9E2F3" w:themeFill="accent1" w:themeFillTint="33"/>
      </w:pPr>
      <w:r w:rsidRPr="0033680C">
        <w:t xml:space="preserve"> jedná se pouze a výlučně o osoby: </w:t>
      </w:r>
    </w:p>
    <w:p w:rsidR="00AA3F9C" w:rsidRPr="0033680C" w:rsidRDefault="00AA3F9C" w:rsidP="0033680C">
      <w:pPr>
        <w:shd w:val="clear" w:color="auto" w:fill="D9E2F3" w:themeFill="accent1" w:themeFillTint="33"/>
      </w:pPr>
      <w:r w:rsidRPr="0033680C">
        <w:t xml:space="preserve">- kterým byla poskytnuta dočasná ochrana v souvislosti s válkou na Ukrajině. Prokazuje se vízovým štítkem nebo záznamem o udělení dočasné ochrany. </w:t>
      </w:r>
    </w:p>
    <w:p w:rsidR="00AA3F9C" w:rsidRPr="0033680C" w:rsidRDefault="00AA3F9C" w:rsidP="0033680C">
      <w:pPr>
        <w:shd w:val="clear" w:color="auto" w:fill="D9E2F3" w:themeFill="accent1" w:themeFillTint="33"/>
      </w:pPr>
      <w:r w:rsidRPr="0033680C">
        <w:t xml:space="preserve">- kterým bylo uděleno vízum k pobytu nad 90 dnů za účelem strpění pobytu na území ČR, který se nově automaticky ze zákona považuje za vízum pro cizince s dočasnou ochranou. Prokazuje se uděleným vízovým štítkem nebo razítkem v cestovním pasu. </w:t>
      </w:r>
    </w:p>
    <w:p w:rsidR="00AA3F9C" w:rsidRPr="0033680C" w:rsidRDefault="00AA3F9C" w:rsidP="0033680C">
      <w:pPr>
        <w:shd w:val="clear" w:color="auto" w:fill="D9E2F3" w:themeFill="accent1" w:themeFillTint="33"/>
        <w:rPr>
          <w:b/>
        </w:rPr>
      </w:pPr>
      <w:r w:rsidRPr="0033680C">
        <w:t>-Nevztahuje se na ostatní cizince, byť by měli ukrajinské občanství, není-li v konkrétním případě v zákoně výslovně uvedeno jinak</w:t>
      </w:r>
    </w:p>
    <w:p w:rsidR="00B236ED" w:rsidRPr="00345C02" w:rsidRDefault="00B236ED" w:rsidP="002E65BE">
      <w:pPr>
        <w:jc w:val="both"/>
        <w:rPr>
          <w:b/>
          <w:sz w:val="28"/>
          <w:szCs w:val="28"/>
          <w:u w:val="single"/>
        </w:rPr>
      </w:pPr>
      <w:r w:rsidRPr="0033680C">
        <w:rPr>
          <w:sz w:val="28"/>
          <w:szCs w:val="28"/>
          <w:u w:val="single"/>
        </w:rPr>
        <w:t>Zápis, tj. podání žádosti o přijetí dítěte k předškolnímu vzdělávání proběhne</w:t>
      </w:r>
      <w:r w:rsidR="00F92632" w:rsidRPr="0033680C">
        <w:rPr>
          <w:sz w:val="28"/>
          <w:szCs w:val="28"/>
          <w:u w:val="single"/>
        </w:rPr>
        <w:t xml:space="preserve"> prezenční formou </w:t>
      </w:r>
      <w:r w:rsidRPr="0033680C">
        <w:rPr>
          <w:sz w:val="28"/>
          <w:szCs w:val="28"/>
        </w:rPr>
        <w:t>v budově MŠ Třeboradice pro obě pracoviště ( Miškovice</w:t>
      </w:r>
      <w:r w:rsidRPr="00345C02">
        <w:rPr>
          <w:sz w:val="28"/>
          <w:szCs w:val="28"/>
        </w:rPr>
        <w:t>, Třeboradice)</w:t>
      </w:r>
      <w:r w:rsidR="00AA3F9C">
        <w:rPr>
          <w:sz w:val="28"/>
          <w:szCs w:val="28"/>
        </w:rPr>
        <w:t xml:space="preserve"> dne</w:t>
      </w:r>
      <w:r w:rsidRPr="00345C02">
        <w:rPr>
          <w:sz w:val="28"/>
          <w:szCs w:val="28"/>
        </w:rPr>
        <w:t>:</w:t>
      </w:r>
    </w:p>
    <w:p w:rsidR="00B236ED" w:rsidRPr="0033680C" w:rsidRDefault="00AA3F9C" w:rsidP="00B236ED">
      <w:pPr>
        <w:rPr>
          <w:b/>
          <w:sz w:val="36"/>
          <w:szCs w:val="36"/>
        </w:rPr>
      </w:pPr>
      <w:r w:rsidRPr="0033680C">
        <w:rPr>
          <w:b/>
          <w:sz w:val="36"/>
          <w:szCs w:val="36"/>
        </w:rPr>
        <w:t>Čt  9.6.2022  od  9.00 – 16.00</w:t>
      </w:r>
    </w:p>
    <w:p w:rsidR="00AA3F9C" w:rsidRDefault="002F3E6F" w:rsidP="002F3E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 sebou </w:t>
      </w:r>
      <w:r w:rsidR="00D03D6E">
        <w:rPr>
          <w:sz w:val="24"/>
          <w:szCs w:val="24"/>
        </w:rPr>
        <w:t xml:space="preserve">zákonní zástupci </w:t>
      </w:r>
      <w:r>
        <w:rPr>
          <w:sz w:val="24"/>
          <w:szCs w:val="24"/>
        </w:rPr>
        <w:t>přinesou:         -</w:t>
      </w:r>
      <w:r w:rsidR="00B236ED" w:rsidRPr="002E65BE">
        <w:rPr>
          <w:sz w:val="24"/>
          <w:szCs w:val="24"/>
        </w:rPr>
        <w:t xml:space="preserve">    vyplněnou přihlášku</w:t>
      </w:r>
      <w:r w:rsidR="00AA3F9C">
        <w:rPr>
          <w:sz w:val="24"/>
          <w:szCs w:val="24"/>
        </w:rPr>
        <w:t xml:space="preserve"> v českém jazyce nebo</w:t>
      </w:r>
    </w:p>
    <w:p w:rsidR="00AA3F9C" w:rsidRPr="002E65BE" w:rsidRDefault="00AA3F9C" w:rsidP="002F3E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dvojjazyčnou</w:t>
      </w:r>
    </w:p>
    <w:p w:rsidR="00B236ED" w:rsidRPr="002E65BE" w:rsidRDefault="00AA3F9C" w:rsidP="002F3E6F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potvrzení o povinném očkování</w:t>
      </w:r>
    </w:p>
    <w:p w:rsidR="00B236ED" w:rsidRPr="0033680C" w:rsidRDefault="0033680C" w:rsidP="0033680C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rodný list dítěte+</w:t>
      </w:r>
      <w:proofErr w:type="spellStart"/>
      <w:r w:rsidR="00B236ED" w:rsidRPr="0033680C">
        <w:rPr>
          <w:sz w:val="24"/>
          <w:szCs w:val="24"/>
        </w:rPr>
        <w:t>průkaz</w:t>
      </w:r>
      <w:r>
        <w:rPr>
          <w:sz w:val="24"/>
          <w:szCs w:val="24"/>
        </w:rPr>
        <w:t>zák.zástupce</w:t>
      </w:r>
      <w:proofErr w:type="spellEnd"/>
      <w:r>
        <w:rPr>
          <w:sz w:val="24"/>
          <w:szCs w:val="24"/>
        </w:rPr>
        <w:t xml:space="preserve"> nebo pas</w:t>
      </w:r>
    </w:p>
    <w:p w:rsidR="00FD3FAB" w:rsidRPr="00AA3F9C" w:rsidRDefault="00FD3FAB" w:rsidP="00AA3F9C">
      <w:pPr>
        <w:spacing w:after="0"/>
        <w:ind w:left="3900"/>
        <w:rPr>
          <w:sz w:val="24"/>
          <w:szCs w:val="24"/>
        </w:rPr>
      </w:pPr>
    </w:p>
    <w:p w:rsidR="002A7786" w:rsidRDefault="0033680C" w:rsidP="002E6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Přihlášku a </w:t>
      </w:r>
      <w:r w:rsidR="004B6E77">
        <w:rPr>
          <w:sz w:val="24"/>
          <w:szCs w:val="24"/>
        </w:rPr>
        <w:t xml:space="preserve"> E</w:t>
      </w:r>
      <w:r w:rsidR="002A7786" w:rsidRPr="002E65BE">
        <w:rPr>
          <w:sz w:val="24"/>
          <w:szCs w:val="24"/>
        </w:rPr>
        <w:t>videnční lis</w:t>
      </w:r>
      <w:r w:rsidR="00AA3F9C">
        <w:rPr>
          <w:sz w:val="24"/>
          <w:szCs w:val="24"/>
        </w:rPr>
        <w:t xml:space="preserve">t </w:t>
      </w:r>
      <w:r w:rsidR="002A7786" w:rsidRPr="002E65BE">
        <w:rPr>
          <w:sz w:val="24"/>
          <w:szCs w:val="24"/>
        </w:rPr>
        <w:t xml:space="preserve"> získají zákonní zástupci buď v tištěné podobě v obou budovách M</w:t>
      </w:r>
      <w:r w:rsidR="005C3370">
        <w:rPr>
          <w:sz w:val="24"/>
          <w:szCs w:val="24"/>
        </w:rPr>
        <w:t>Š nebo v elektronické podobě na</w:t>
      </w:r>
      <w:r w:rsidR="00DA3000">
        <w:rPr>
          <w:sz w:val="24"/>
          <w:szCs w:val="24"/>
        </w:rPr>
        <w:t xml:space="preserve"> www.</w:t>
      </w:r>
      <w:r w:rsidR="00DA3000" w:rsidRPr="00DA3000">
        <w:rPr>
          <w:sz w:val="24"/>
          <w:szCs w:val="24"/>
        </w:rPr>
        <w:t>http://skolky.cakovice.cz/PRIHLASKY-A-DOKUMENTY</w:t>
      </w:r>
      <w:r w:rsidR="00DA3000">
        <w:rPr>
          <w:sz w:val="24"/>
          <w:szCs w:val="24"/>
        </w:rPr>
        <w:t xml:space="preserve"> od 4</w:t>
      </w:r>
      <w:r w:rsidR="00D03D6E">
        <w:rPr>
          <w:sz w:val="24"/>
          <w:szCs w:val="24"/>
        </w:rPr>
        <w:t>.4.</w:t>
      </w:r>
      <w:r w:rsidR="00DA3000">
        <w:rPr>
          <w:sz w:val="24"/>
          <w:szCs w:val="24"/>
        </w:rPr>
        <w:t>2022</w:t>
      </w:r>
      <w:r w:rsidR="00D03D6E">
        <w:rPr>
          <w:sz w:val="24"/>
          <w:szCs w:val="24"/>
        </w:rPr>
        <w:t>.</w:t>
      </w:r>
    </w:p>
    <w:p w:rsidR="002A7786" w:rsidRPr="002E65BE" w:rsidRDefault="002A7786" w:rsidP="002E65BE">
      <w:pPr>
        <w:jc w:val="both"/>
        <w:rPr>
          <w:sz w:val="24"/>
          <w:szCs w:val="24"/>
        </w:rPr>
      </w:pPr>
      <w:r w:rsidRPr="002E65BE">
        <w:rPr>
          <w:sz w:val="24"/>
          <w:szCs w:val="24"/>
        </w:rPr>
        <w:t>Do MŠ mohou být přijaty pouze děti, které se podrobily stanoveným pravidelným</w:t>
      </w:r>
      <w:r w:rsidR="004B6E77">
        <w:rPr>
          <w:sz w:val="24"/>
          <w:szCs w:val="24"/>
        </w:rPr>
        <w:t xml:space="preserve"> zákonným</w:t>
      </w:r>
      <w:r w:rsidRPr="002E65BE">
        <w:rPr>
          <w:sz w:val="24"/>
          <w:szCs w:val="24"/>
        </w:rPr>
        <w:t xml:space="preserve"> očkováním, mají doklad, že jsou proti nákaze imunní nebo se nemohou očkování podrobit pro trvalou kontraindikaci (viz.§ 50 zákona č.258/2000 Sb.,</w:t>
      </w:r>
      <w:r w:rsidR="002E65BE">
        <w:rPr>
          <w:sz w:val="24"/>
          <w:szCs w:val="24"/>
        </w:rPr>
        <w:t xml:space="preserve"> oo</w:t>
      </w:r>
      <w:r w:rsidRPr="002E65BE">
        <w:rPr>
          <w:sz w:val="24"/>
          <w:szCs w:val="24"/>
        </w:rPr>
        <w:t xml:space="preserve">chraně veřejného zdraví, v platném znění). </w:t>
      </w:r>
    </w:p>
    <w:p w:rsidR="002A7786" w:rsidRDefault="002A7786" w:rsidP="002A7786">
      <w:pPr>
        <w:rPr>
          <w:sz w:val="24"/>
          <w:szCs w:val="24"/>
          <w:u w:val="single"/>
        </w:rPr>
      </w:pPr>
      <w:r w:rsidRPr="002E65BE">
        <w:rPr>
          <w:sz w:val="24"/>
          <w:szCs w:val="24"/>
          <w:u w:val="single"/>
        </w:rPr>
        <w:t>Výjimkou jsou děti v posledním roce před vstupem do základní školy, pro které je předškolní docházka povinná.</w:t>
      </w:r>
    </w:p>
    <w:p w:rsidR="0033680C" w:rsidRPr="002E65BE" w:rsidRDefault="0033680C" w:rsidP="002A7786">
      <w:pPr>
        <w:rPr>
          <w:sz w:val="24"/>
          <w:szCs w:val="24"/>
          <w:u w:val="single"/>
        </w:rPr>
      </w:pPr>
    </w:p>
    <w:p w:rsidR="00F05F5D" w:rsidRDefault="00F05F5D" w:rsidP="002A7786">
      <w:pPr>
        <w:jc w:val="both"/>
        <w:rPr>
          <w:sz w:val="24"/>
          <w:szCs w:val="24"/>
        </w:rPr>
      </w:pPr>
      <w:r w:rsidRPr="00F05F5D">
        <w:rPr>
          <w:sz w:val="24"/>
          <w:szCs w:val="24"/>
        </w:rPr>
        <w:t xml:space="preserve">O umístění dětí do jednotlivých tříd a pracovišť </w:t>
      </w:r>
      <w:r>
        <w:rPr>
          <w:sz w:val="24"/>
          <w:szCs w:val="24"/>
        </w:rPr>
        <w:t>rozhoduje ředitelka MŠ.</w:t>
      </w:r>
    </w:p>
    <w:p w:rsidR="00F05F5D" w:rsidRDefault="00F05F5D" w:rsidP="00F05F5D">
      <w:pPr>
        <w:jc w:val="both"/>
        <w:rPr>
          <w:sz w:val="24"/>
          <w:szCs w:val="24"/>
        </w:rPr>
      </w:pPr>
    </w:p>
    <w:p w:rsidR="00F05F5D" w:rsidRDefault="00DA3000" w:rsidP="002F3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Praze dne 28. 3. 2022</w:t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</w:r>
      <w:r w:rsidR="00F05F5D">
        <w:rPr>
          <w:sz w:val="24"/>
          <w:szCs w:val="24"/>
        </w:rPr>
        <w:tab/>
        <w:t>Iveta Kudrnová</w:t>
      </w:r>
    </w:p>
    <w:p w:rsidR="00F05F5D" w:rsidRDefault="00F05F5D" w:rsidP="002F3E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ředitelka MŠ Čakovice II</w:t>
      </w:r>
    </w:p>
    <w:p w:rsidR="002A7786" w:rsidRDefault="002A7786" w:rsidP="002A7786">
      <w:pPr>
        <w:rPr>
          <w:sz w:val="24"/>
          <w:szCs w:val="24"/>
        </w:rPr>
      </w:pPr>
    </w:p>
    <w:p w:rsidR="0020117A" w:rsidRDefault="0020117A" w:rsidP="002A7786">
      <w:pPr>
        <w:rPr>
          <w:sz w:val="24"/>
          <w:szCs w:val="24"/>
        </w:rPr>
      </w:pPr>
    </w:p>
    <w:p w:rsidR="0020117A" w:rsidRDefault="0020117A" w:rsidP="002A7786">
      <w:pPr>
        <w:rPr>
          <w:sz w:val="24"/>
          <w:szCs w:val="24"/>
        </w:rPr>
      </w:pPr>
    </w:p>
    <w:p w:rsidR="0020117A" w:rsidRDefault="0020117A" w:rsidP="002A7786">
      <w:pPr>
        <w:rPr>
          <w:sz w:val="24"/>
          <w:szCs w:val="24"/>
        </w:rPr>
      </w:pPr>
    </w:p>
    <w:p w:rsidR="00D13466" w:rsidRPr="00D13466" w:rsidRDefault="00D13466" w:rsidP="00D13466">
      <w:pPr>
        <w:jc w:val="center"/>
        <w:rPr>
          <w:sz w:val="20"/>
          <w:szCs w:val="20"/>
        </w:rPr>
      </w:pPr>
      <w:proofErr w:type="spellStart"/>
      <w:r w:rsidRPr="00D13466">
        <w:rPr>
          <w:sz w:val="20"/>
          <w:szCs w:val="20"/>
        </w:rPr>
        <w:t>Дитячийсадок</w:t>
      </w:r>
      <w:proofErr w:type="spellEnd"/>
      <w:r w:rsidRPr="00D13466">
        <w:rPr>
          <w:sz w:val="20"/>
          <w:szCs w:val="20"/>
          <w:lang w:val="uk-UA"/>
        </w:rPr>
        <w:t xml:space="preserve">Чаковіце / </w:t>
      </w:r>
      <w:r w:rsidRPr="00D13466">
        <w:rPr>
          <w:sz w:val="20"/>
          <w:szCs w:val="20"/>
        </w:rPr>
        <w:t>Čakovice II,</w:t>
      </w:r>
    </w:p>
    <w:p w:rsidR="00D13466" w:rsidRDefault="00D13466" w:rsidP="00D13466">
      <w:pPr>
        <w:jc w:val="center"/>
        <w:rPr>
          <w:sz w:val="20"/>
          <w:szCs w:val="20"/>
        </w:rPr>
      </w:pPr>
      <w:r w:rsidRPr="00D13466">
        <w:rPr>
          <w:sz w:val="20"/>
          <w:szCs w:val="20"/>
          <w:lang w:val="uk-UA"/>
        </w:rPr>
        <w:t>адреса</w:t>
      </w:r>
      <w:r>
        <w:rPr>
          <w:sz w:val="20"/>
          <w:szCs w:val="20"/>
          <w:lang w:val="uk-UA"/>
        </w:rPr>
        <w:t>:</w:t>
      </w:r>
      <w:proofErr w:type="spellStart"/>
      <w:r w:rsidRPr="00D13466">
        <w:rPr>
          <w:sz w:val="20"/>
          <w:szCs w:val="20"/>
        </w:rPr>
        <w:t>Slaviborské</w:t>
      </w:r>
      <w:proofErr w:type="spellEnd"/>
      <w:r w:rsidRPr="00D13466">
        <w:rPr>
          <w:sz w:val="20"/>
          <w:szCs w:val="20"/>
        </w:rPr>
        <w:t xml:space="preserve"> náměstí 21, </w:t>
      </w:r>
      <w:r>
        <w:rPr>
          <w:sz w:val="20"/>
          <w:szCs w:val="20"/>
        </w:rPr>
        <w:t>Praha</w:t>
      </w:r>
      <w:r w:rsidRPr="00D13466">
        <w:rPr>
          <w:sz w:val="20"/>
          <w:szCs w:val="20"/>
        </w:rPr>
        <w:t xml:space="preserve"> 9-Třeboradice, 196 00, </w:t>
      </w:r>
      <w:r w:rsidRPr="00D13466">
        <w:rPr>
          <w:sz w:val="20"/>
          <w:szCs w:val="20"/>
          <w:lang w:val="uk-UA"/>
        </w:rPr>
        <w:t xml:space="preserve">тел. </w:t>
      </w:r>
      <w:r w:rsidRPr="00D13466">
        <w:rPr>
          <w:sz w:val="20"/>
          <w:szCs w:val="20"/>
        </w:rPr>
        <w:t>737391355</w:t>
      </w:r>
    </w:p>
    <w:p w:rsidR="00D13466" w:rsidRDefault="00D13466" w:rsidP="00D13466">
      <w:pPr>
        <w:jc w:val="center"/>
        <w:rPr>
          <w:b/>
          <w:bCs/>
          <w:sz w:val="36"/>
          <w:szCs w:val="36"/>
        </w:rPr>
      </w:pPr>
      <w:proofErr w:type="spellStart"/>
      <w:r w:rsidRPr="00D13466">
        <w:rPr>
          <w:b/>
          <w:bCs/>
          <w:sz w:val="36"/>
          <w:szCs w:val="36"/>
        </w:rPr>
        <w:t>Оголошенняпропорядокприйомудодитячогосадка</w:t>
      </w:r>
      <w:proofErr w:type="spellEnd"/>
      <w:r>
        <w:rPr>
          <w:b/>
          <w:bCs/>
          <w:sz w:val="36"/>
          <w:szCs w:val="36"/>
          <w:lang w:val="uk-UA"/>
        </w:rPr>
        <w:t>«</w:t>
      </w:r>
      <w:proofErr w:type="spellStart"/>
      <w:r w:rsidR="007E2C33">
        <w:rPr>
          <w:b/>
          <w:bCs/>
          <w:sz w:val="36"/>
          <w:szCs w:val="36"/>
        </w:rPr>
        <w:t>Čakovice</w:t>
      </w:r>
      <w:proofErr w:type="spellEnd"/>
      <w:r w:rsidRPr="00D13466">
        <w:rPr>
          <w:b/>
          <w:bCs/>
          <w:sz w:val="36"/>
          <w:szCs w:val="36"/>
        </w:rPr>
        <w:t xml:space="preserve"> II»</w:t>
      </w:r>
      <w:proofErr w:type="spellStart"/>
      <w:r w:rsidRPr="00D13466">
        <w:rPr>
          <w:b/>
          <w:bCs/>
          <w:sz w:val="36"/>
          <w:szCs w:val="36"/>
        </w:rPr>
        <w:t>длядітейіноземців</w:t>
      </w:r>
      <w:proofErr w:type="spellEnd"/>
    </w:p>
    <w:p w:rsidR="007E2C33" w:rsidRPr="007E2C33" w:rsidRDefault="007E2C33" w:rsidP="007E2C33">
      <w:proofErr w:type="spellStart"/>
      <w:r w:rsidRPr="007E2C33">
        <w:t>целише</w:t>
      </w:r>
      <w:proofErr w:type="spellEnd"/>
      <w:r w:rsidRPr="007E2C33">
        <w:t xml:space="preserve"> і </w:t>
      </w:r>
      <w:proofErr w:type="spellStart"/>
      <w:r w:rsidRPr="007E2C33">
        <w:t>виключноособи</w:t>
      </w:r>
      <w:proofErr w:type="spellEnd"/>
      <w:r w:rsidRPr="007E2C33">
        <w:t>:</w:t>
      </w:r>
    </w:p>
    <w:p w:rsidR="007E2C33" w:rsidRPr="007E2C33" w:rsidRDefault="007E2C33" w:rsidP="007E2C33">
      <w:r w:rsidRPr="007E2C33">
        <w:t xml:space="preserve">- </w:t>
      </w:r>
      <w:proofErr w:type="spellStart"/>
      <w:r w:rsidRPr="007E2C33">
        <w:t>якимнаданотимчасовийзахист</w:t>
      </w:r>
      <w:proofErr w:type="spellEnd"/>
      <w:r w:rsidRPr="007E2C33">
        <w:t xml:space="preserve"> у </w:t>
      </w:r>
      <w:proofErr w:type="spellStart"/>
      <w:r w:rsidRPr="007E2C33">
        <w:t>зв</w:t>
      </w:r>
      <w:proofErr w:type="spellEnd"/>
      <w:r w:rsidRPr="007E2C33">
        <w:t>'</w:t>
      </w:r>
      <w:proofErr w:type="spellStart"/>
      <w:r w:rsidRPr="007E2C33">
        <w:t>язку</w:t>
      </w:r>
      <w:proofErr w:type="spellEnd"/>
      <w:r w:rsidRPr="007E2C33">
        <w:t xml:space="preserve"> з </w:t>
      </w:r>
      <w:proofErr w:type="spellStart"/>
      <w:r w:rsidRPr="007E2C33">
        <w:t>війною</w:t>
      </w:r>
      <w:proofErr w:type="spellEnd"/>
      <w:r w:rsidRPr="007E2C33">
        <w:t xml:space="preserve"> в </w:t>
      </w:r>
      <w:proofErr w:type="spellStart"/>
      <w:r w:rsidRPr="007E2C33">
        <w:t>Україні</w:t>
      </w:r>
      <w:proofErr w:type="spellEnd"/>
      <w:r w:rsidRPr="007E2C33">
        <w:t>. Цепідтверджуєтьсявідповідноювклейкоюабозаписомпронаданнятимчасовогозахисту.</w:t>
      </w:r>
    </w:p>
    <w:p w:rsidR="007E2C33" w:rsidRPr="007E2C33" w:rsidRDefault="007E2C33" w:rsidP="007E2C33">
      <w:r w:rsidRPr="007E2C33">
        <w:t xml:space="preserve">- </w:t>
      </w:r>
      <w:proofErr w:type="spellStart"/>
      <w:r w:rsidRPr="007E2C33">
        <w:t>якимнадановізу</w:t>
      </w:r>
      <w:proofErr w:type="spellEnd"/>
      <w:r>
        <w:rPr>
          <w:lang w:val="uk-UA"/>
        </w:rPr>
        <w:t xml:space="preserve">толерантності (над </w:t>
      </w:r>
      <w:r w:rsidRPr="007E2C33">
        <w:t xml:space="preserve">90 </w:t>
      </w:r>
      <w:proofErr w:type="spellStart"/>
      <w:r w:rsidRPr="007E2C33">
        <w:t>днів</w:t>
      </w:r>
      <w:proofErr w:type="spellEnd"/>
      <w:r>
        <w:rPr>
          <w:lang w:val="uk-UA"/>
        </w:rPr>
        <w:t>)</w:t>
      </w:r>
      <w:proofErr w:type="spellStart"/>
      <w:r w:rsidRPr="007E2C33">
        <w:t>дляперебування</w:t>
      </w:r>
      <w:proofErr w:type="spellEnd"/>
      <w:r w:rsidRPr="007E2C33">
        <w:t xml:space="preserve"> в </w:t>
      </w:r>
      <w:proofErr w:type="spellStart"/>
      <w:r w:rsidRPr="007E2C33">
        <w:t>ЧеськійРеспубліці</w:t>
      </w:r>
      <w:proofErr w:type="spellEnd"/>
      <w:r w:rsidRPr="007E2C33">
        <w:t xml:space="preserve">, </w:t>
      </w:r>
      <w:proofErr w:type="spellStart"/>
      <w:r w:rsidRPr="007E2C33">
        <w:t>якатеперавтоматичновважаєтьсязазакономвізоюдляіноземців</w:t>
      </w:r>
      <w:proofErr w:type="spellEnd"/>
      <w:r w:rsidRPr="007E2C33">
        <w:t xml:space="preserve"> з </w:t>
      </w:r>
      <w:proofErr w:type="spellStart"/>
      <w:r w:rsidRPr="007E2C33">
        <w:t>тимчасовимзахистом</w:t>
      </w:r>
      <w:proofErr w:type="spellEnd"/>
      <w:r w:rsidRPr="007E2C33">
        <w:t xml:space="preserve">. </w:t>
      </w:r>
      <w:proofErr w:type="spellStart"/>
      <w:r w:rsidRPr="007E2C33">
        <w:t>Процесвідчитьвиданавізованаклейкаабоштамп</w:t>
      </w:r>
      <w:proofErr w:type="spellEnd"/>
      <w:r w:rsidRPr="007E2C33">
        <w:t xml:space="preserve"> у </w:t>
      </w:r>
      <w:proofErr w:type="spellStart"/>
      <w:r w:rsidRPr="007E2C33">
        <w:t>паспорті</w:t>
      </w:r>
      <w:proofErr w:type="spellEnd"/>
      <w:r w:rsidRPr="007E2C33">
        <w:t>.</w:t>
      </w:r>
    </w:p>
    <w:p w:rsidR="007E2C33" w:rsidRDefault="007E2C33" w:rsidP="007E2C33">
      <w:pPr>
        <w:rPr>
          <w:lang w:val="uk-UA"/>
        </w:rPr>
      </w:pPr>
      <w:r w:rsidRPr="007E2C33">
        <w:t>-</w:t>
      </w:r>
      <w:r w:rsidR="002F5291">
        <w:rPr>
          <w:lang w:val="uk-UA"/>
        </w:rPr>
        <w:t>н</w:t>
      </w:r>
      <w:r w:rsidRPr="007E2C33">
        <w:t xml:space="preserve">е </w:t>
      </w:r>
      <w:proofErr w:type="spellStart"/>
      <w:r w:rsidRPr="007E2C33">
        <w:t>поширюєтьсянаіншихіноземців</w:t>
      </w:r>
      <w:proofErr w:type="spellEnd"/>
      <w:r w:rsidRPr="007E2C33">
        <w:t xml:space="preserve">, </w:t>
      </w:r>
      <w:proofErr w:type="spellStart"/>
      <w:r w:rsidRPr="007E2C33">
        <w:t>навітьякщовонимаютьукраїнськегромадянство</w:t>
      </w:r>
      <w:proofErr w:type="spellEnd"/>
      <w:r w:rsidRPr="007E2C33">
        <w:t xml:space="preserve">, </w:t>
      </w:r>
      <w:proofErr w:type="spellStart"/>
      <w:r w:rsidRPr="007E2C33">
        <w:t>якщоіншепрямоневказано</w:t>
      </w:r>
      <w:proofErr w:type="spellEnd"/>
      <w:r w:rsidRPr="007E2C33">
        <w:t xml:space="preserve"> в </w:t>
      </w:r>
      <w:proofErr w:type="spellStart"/>
      <w:r w:rsidRPr="007E2C33">
        <w:t>законі</w:t>
      </w:r>
      <w:proofErr w:type="spellEnd"/>
      <w:r w:rsidRPr="007E2C33">
        <w:t xml:space="preserve"> в </w:t>
      </w:r>
      <w:proofErr w:type="spellStart"/>
      <w:r w:rsidRPr="007E2C33">
        <w:t>конкретномувипадку</w:t>
      </w:r>
      <w:proofErr w:type="spellEnd"/>
      <w:r w:rsidR="002F5291">
        <w:rPr>
          <w:lang w:val="uk-UA"/>
        </w:rPr>
        <w:t xml:space="preserve">. </w:t>
      </w:r>
    </w:p>
    <w:p w:rsidR="002F5291" w:rsidRDefault="002F5291" w:rsidP="007E2C33">
      <w:r w:rsidRPr="002F5291">
        <w:rPr>
          <w:lang w:val="uk-UA"/>
        </w:rPr>
        <w:t>Зарахування, тобто подання заяви про зарахування дитини до дошкільної освіти відбуватиметься особисто в будівлі Тршеборадіцького дитячого садка для обох місць (</w:t>
      </w:r>
      <w:r w:rsidR="00AB0091">
        <w:t>Miškovice, Třeboradice</w:t>
      </w:r>
      <w:r w:rsidRPr="002F5291">
        <w:rPr>
          <w:lang w:val="uk-UA"/>
        </w:rPr>
        <w:t>)</w:t>
      </w:r>
      <w:r w:rsidR="00AB0091">
        <w:t xml:space="preserve">: </w:t>
      </w:r>
    </w:p>
    <w:p w:rsidR="00AB0091" w:rsidRPr="0033680C" w:rsidRDefault="00AB0091" w:rsidP="00AB0091">
      <w:pPr>
        <w:rPr>
          <w:b/>
          <w:sz w:val="36"/>
          <w:szCs w:val="36"/>
        </w:rPr>
      </w:pPr>
      <w:r w:rsidRPr="00AB0091">
        <w:rPr>
          <w:b/>
          <w:sz w:val="36"/>
          <w:szCs w:val="36"/>
        </w:rPr>
        <w:t>Четвер</w:t>
      </w:r>
      <w:r w:rsidRPr="0033680C">
        <w:rPr>
          <w:b/>
          <w:sz w:val="36"/>
          <w:szCs w:val="36"/>
        </w:rPr>
        <w:t>9.6.2022</w:t>
      </w:r>
      <w:r>
        <w:rPr>
          <w:b/>
          <w:sz w:val="36"/>
          <w:szCs w:val="36"/>
          <w:lang w:val="uk-UA"/>
        </w:rPr>
        <w:t>від</w:t>
      </w:r>
      <w:r w:rsidRPr="0033680C">
        <w:rPr>
          <w:b/>
          <w:sz w:val="36"/>
          <w:szCs w:val="36"/>
        </w:rPr>
        <w:t xml:space="preserve">  9</w:t>
      </w:r>
      <w:r>
        <w:rPr>
          <w:b/>
          <w:sz w:val="36"/>
          <w:szCs w:val="36"/>
          <w:lang w:val="uk-UA"/>
        </w:rPr>
        <w:t>:</w:t>
      </w:r>
      <w:r w:rsidRPr="0033680C">
        <w:rPr>
          <w:b/>
          <w:sz w:val="36"/>
          <w:szCs w:val="36"/>
        </w:rPr>
        <w:t xml:space="preserve">00 </w:t>
      </w:r>
      <w:r>
        <w:rPr>
          <w:b/>
          <w:sz w:val="36"/>
          <w:szCs w:val="36"/>
          <w:lang w:val="uk-UA"/>
        </w:rPr>
        <w:t>до</w:t>
      </w:r>
      <w:r w:rsidRPr="0033680C">
        <w:rPr>
          <w:b/>
          <w:sz w:val="36"/>
          <w:szCs w:val="36"/>
        </w:rPr>
        <w:t xml:space="preserve"> 16</w:t>
      </w:r>
      <w:r>
        <w:rPr>
          <w:b/>
          <w:sz w:val="36"/>
          <w:szCs w:val="36"/>
          <w:lang w:val="uk-UA"/>
        </w:rPr>
        <w:t>:</w:t>
      </w:r>
      <w:r w:rsidRPr="0033680C">
        <w:rPr>
          <w:b/>
          <w:sz w:val="36"/>
          <w:szCs w:val="36"/>
        </w:rPr>
        <w:t>00</w:t>
      </w:r>
    </w:p>
    <w:p w:rsidR="00857419" w:rsidRDefault="00AB0091" w:rsidP="00AB009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Батьки чи </w:t>
      </w:r>
      <w:proofErr w:type="spellStart"/>
      <w:r w:rsidR="00857419" w:rsidRPr="00857419">
        <w:rPr>
          <w:sz w:val="24"/>
          <w:szCs w:val="24"/>
        </w:rPr>
        <w:t>законн</w:t>
      </w:r>
      <w:proofErr w:type="spellEnd"/>
      <w:r w:rsidR="00857419">
        <w:rPr>
          <w:sz w:val="24"/>
          <w:szCs w:val="24"/>
          <w:lang w:val="uk-UA"/>
        </w:rPr>
        <w:t>і</w:t>
      </w:r>
      <w:proofErr w:type="spellStart"/>
      <w:r w:rsidR="00857419" w:rsidRPr="00857419">
        <w:rPr>
          <w:sz w:val="24"/>
          <w:szCs w:val="24"/>
        </w:rPr>
        <w:t>представник</w:t>
      </w:r>
      <w:proofErr w:type="spellEnd"/>
      <w:r w:rsidR="00857419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>повинні принести</w:t>
      </w:r>
      <w:r>
        <w:rPr>
          <w:sz w:val="24"/>
          <w:szCs w:val="24"/>
        </w:rPr>
        <w:t xml:space="preserve">:  </w:t>
      </w:r>
      <w:r>
        <w:rPr>
          <w:sz w:val="24"/>
          <w:szCs w:val="24"/>
          <w:lang w:val="uk-UA"/>
        </w:rPr>
        <w:t>-</w:t>
      </w:r>
      <w:proofErr w:type="spellStart"/>
      <w:r w:rsidRPr="00AB0091">
        <w:rPr>
          <w:sz w:val="24"/>
          <w:szCs w:val="24"/>
        </w:rPr>
        <w:t>заповнен</w:t>
      </w:r>
      <w:proofErr w:type="spellEnd"/>
      <w:r>
        <w:rPr>
          <w:sz w:val="24"/>
          <w:szCs w:val="24"/>
          <w:lang w:val="uk-UA"/>
        </w:rPr>
        <w:t xml:space="preserve">у </w:t>
      </w:r>
      <w:proofErr w:type="spellStart"/>
      <w:r w:rsidRPr="00AB0091">
        <w:rPr>
          <w:sz w:val="24"/>
          <w:szCs w:val="24"/>
        </w:rPr>
        <w:t>заяв</w:t>
      </w:r>
      <w:proofErr w:type="spellEnd"/>
      <w:r>
        <w:rPr>
          <w:sz w:val="24"/>
          <w:szCs w:val="24"/>
          <w:lang w:val="uk-UA"/>
        </w:rPr>
        <w:t xml:space="preserve">у </w:t>
      </w:r>
      <w:proofErr w:type="spellStart"/>
      <w:r w:rsidRPr="00AB0091">
        <w:rPr>
          <w:sz w:val="24"/>
          <w:szCs w:val="24"/>
        </w:rPr>
        <w:t>чеськоюабо</w:t>
      </w:r>
      <w:proofErr w:type="spellEnd"/>
    </w:p>
    <w:p w:rsidR="00AB0091" w:rsidRDefault="00AB0091" w:rsidP="00AB0091">
      <w:pPr>
        <w:spacing w:after="0"/>
        <w:rPr>
          <w:sz w:val="24"/>
          <w:szCs w:val="24"/>
          <w:lang w:val="uk-UA"/>
        </w:rPr>
      </w:pPr>
      <w:proofErr w:type="spellStart"/>
      <w:r w:rsidRPr="00AB0091">
        <w:rPr>
          <w:sz w:val="24"/>
          <w:szCs w:val="24"/>
        </w:rPr>
        <w:t>двомовною</w:t>
      </w:r>
      <w:proofErr w:type="spellEnd"/>
      <w:r w:rsidR="00857419">
        <w:rPr>
          <w:sz w:val="24"/>
          <w:szCs w:val="24"/>
          <w:lang w:val="uk-UA"/>
        </w:rPr>
        <w:t xml:space="preserve"> мовою</w:t>
      </w:r>
    </w:p>
    <w:p w:rsidR="00AB0091" w:rsidRDefault="00AB0091" w:rsidP="00AB009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- </w:t>
      </w:r>
      <w:r w:rsidRPr="00AB0091">
        <w:rPr>
          <w:sz w:val="24"/>
          <w:szCs w:val="24"/>
          <w:lang w:val="uk-UA"/>
        </w:rPr>
        <w:t>підтвердження обов'язкової вакцинації</w:t>
      </w:r>
    </w:p>
    <w:p w:rsidR="00857419" w:rsidRDefault="00AB0091" w:rsidP="00AB0091">
      <w:pPr>
        <w:spacing w:after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- </w:t>
      </w:r>
      <w:proofErr w:type="spellStart"/>
      <w:r w:rsidR="00857419" w:rsidRPr="00857419">
        <w:rPr>
          <w:sz w:val="24"/>
          <w:szCs w:val="24"/>
        </w:rPr>
        <w:t>свідоцтвопронародженнядитини</w:t>
      </w:r>
      <w:proofErr w:type="spellEnd"/>
      <w:r w:rsidR="00857419" w:rsidRPr="00857419">
        <w:rPr>
          <w:sz w:val="24"/>
          <w:szCs w:val="24"/>
        </w:rPr>
        <w:t xml:space="preserve"> + </w:t>
      </w:r>
    </w:p>
    <w:p w:rsidR="00857419" w:rsidRDefault="00857419" w:rsidP="00AB009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посвідчення </w:t>
      </w:r>
      <w:proofErr w:type="spellStart"/>
      <w:r w:rsidRPr="00857419">
        <w:rPr>
          <w:sz w:val="24"/>
          <w:szCs w:val="24"/>
        </w:rPr>
        <w:t>законногопредставникаабо</w:t>
      </w:r>
      <w:proofErr w:type="spellEnd"/>
    </w:p>
    <w:p w:rsidR="00AB0091" w:rsidRPr="00AB0091" w:rsidRDefault="00857419" w:rsidP="00AB0091">
      <w:pPr>
        <w:spacing w:after="0"/>
        <w:rPr>
          <w:sz w:val="24"/>
          <w:szCs w:val="24"/>
          <w:lang w:val="uk-UA"/>
        </w:rPr>
      </w:pPr>
      <w:proofErr w:type="spellStart"/>
      <w:r w:rsidRPr="00857419">
        <w:rPr>
          <w:sz w:val="24"/>
          <w:szCs w:val="24"/>
        </w:rPr>
        <w:t>паспорт</w:t>
      </w:r>
      <w:proofErr w:type="spellEnd"/>
    </w:p>
    <w:p w:rsidR="00AB0091" w:rsidRPr="00AA3F9C" w:rsidRDefault="00AB0091" w:rsidP="00AB0091">
      <w:pPr>
        <w:spacing w:after="0"/>
        <w:ind w:left="3900"/>
        <w:rPr>
          <w:sz w:val="24"/>
          <w:szCs w:val="24"/>
        </w:rPr>
      </w:pPr>
    </w:p>
    <w:p w:rsidR="00AB0091" w:rsidRPr="00AB0091" w:rsidRDefault="00AB0091" w:rsidP="007E2C33"/>
    <w:p w:rsidR="002F5291" w:rsidRDefault="00857419" w:rsidP="007E2C33">
      <w:pPr>
        <w:rPr>
          <w:lang w:val="uk-UA"/>
        </w:rPr>
      </w:pPr>
      <w:r w:rsidRPr="00857419">
        <w:rPr>
          <w:lang w:val="uk-UA"/>
        </w:rPr>
        <w:t xml:space="preserve">Законні представники отримають анкету та </w:t>
      </w:r>
      <w:r>
        <w:rPr>
          <w:lang w:val="uk-UA"/>
        </w:rPr>
        <w:t>р</w:t>
      </w:r>
      <w:r w:rsidRPr="00857419">
        <w:rPr>
          <w:lang w:val="uk-UA"/>
        </w:rPr>
        <w:t xml:space="preserve">еєстраційну форму в роздрукованому вигляді в обох будівлях дитсадка або в електронному вигляді на www. </w:t>
      </w:r>
      <w:hyperlink r:id="rId5" w:history="1">
        <w:r w:rsidRPr="000D6524">
          <w:rPr>
            <w:rStyle w:val="Hypertextovodkaz"/>
            <w:lang w:val="uk-UA"/>
          </w:rPr>
          <w:t>http://skolky.cakovice.cz/PRIHLASKY-A-DOKUMENTY від 4.4.2022</w:t>
        </w:r>
      </w:hyperlink>
      <w:r w:rsidRPr="00857419">
        <w:rPr>
          <w:lang w:val="uk-UA"/>
        </w:rPr>
        <w:t>.</w:t>
      </w:r>
    </w:p>
    <w:p w:rsidR="00857419" w:rsidRDefault="0065360E" w:rsidP="007E2C33">
      <w:pPr>
        <w:rPr>
          <w:lang w:val="uk-UA"/>
        </w:rPr>
      </w:pPr>
      <w:r w:rsidRPr="0065360E">
        <w:rPr>
          <w:lang w:val="uk-UA"/>
        </w:rPr>
        <w:t>До дитячих садків можуть бути прийняті лише діти, які пройшли регулярну законну вакцинацію, мають до</w:t>
      </w:r>
      <w:r>
        <w:rPr>
          <w:lang w:val="uk-UA"/>
        </w:rPr>
        <w:t>кумент, який засвідчує</w:t>
      </w:r>
      <w:r w:rsidRPr="0065360E">
        <w:rPr>
          <w:lang w:val="uk-UA"/>
        </w:rPr>
        <w:t xml:space="preserve"> імунітет </w:t>
      </w:r>
      <w:r>
        <w:rPr>
          <w:lang w:val="uk-UA"/>
        </w:rPr>
        <w:t xml:space="preserve">щодо </w:t>
      </w:r>
      <w:r w:rsidR="00FB6524">
        <w:rPr>
          <w:lang w:val="uk-UA"/>
        </w:rPr>
        <w:t xml:space="preserve">відповідних </w:t>
      </w:r>
      <w:r w:rsidRPr="0065360E">
        <w:rPr>
          <w:lang w:val="uk-UA"/>
        </w:rPr>
        <w:t>інфекці</w:t>
      </w:r>
      <w:r w:rsidR="00FB6524">
        <w:rPr>
          <w:lang w:val="uk-UA"/>
        </w:rPr>
        <w:t>й</w:t>
      </w:r>
      <w:r w:rsidRPr="0065360E">
        <w:rPr>
          <w:lang w:val="uk-UA"/>
        </w:rPr>
        <w:t xml:space="preserve"> або не можуть пройти вакцинацію через п</w:t>
      </w:r>
      <w:r w:rsidR="00FB6524">
        <w:rPr>
          <w:lang w:val="uk-UA"/>
        </w:rPr>
        <w:t xml:space="preserve">евні </w:t>
      </w:r>
      <w:r w:rsidRPr="0065360E">
        <w:rPr>
          <w:lang w:val="uk-UA"/>
        </w:rPr>
        <w:t xml:space="preserve">протипоказання (див. § 50 Закону № 258/2000 </w:t>
      </w:r>
      <w:r w:rsidR="00FB6524">
        <w:rPr>
          <w:lang w:val="uk-UA"/>
        </w:rPr>
        <w:t>в Збірнику законів Чеської Республіки</w:t>
      </w:r>
      <w:r w:rsidRPr="0065360E">
        <w:rPr>
          <w:lang w:val="uk-UA"/>
        </w:rPr>
        <w:t xml:space="preserve"> «Про захист здоров'я</w:t>
      </w:r>
      <w:r w:rsidR="00FB6524">
        <w:rPr>
          <w:lang w:val="uk-UA"/>
        </w:rPr>
        <w:t>»</w:t>
      </w:r>
      <w:r w:rsidRPr="0065360E">
        <w:rPr>
          <w:lang w:val="uk-UA"/>
        </w:rPr>
        <w:t>).</w:t>
      </w:r>
    </w:p>
    <w:p w:rsidR="00857419" w:rsidRPr="00FB6524" w:rsidRDefault="00FB6524" w:rsidP="007E2C33">
      <w:pPr>
        <w:rPr>
          <w:u w:val="single"/>
          <w:lang w:val="uk-UA"/>
        </w:rPr>
      </w:pPr>
      <w:r w:rsidRPr="00FB6524">
        <w:rPr>
          <w:u w:val="single"/>
          <w:lang w:val="uk-UA"/>
        </w:rPr>
        <w:t>Виняток становлять діти останнього року перед вступом до початкової школи, для яких відвідування дошкільного закладу є обов’язковим.</w:t>
      </w:r>
    </w:p>
    <w:p w:rsidR="00FB6524" w:rsidRDefault="00FB6524" w:rsidP="007E2C33">
      <w:pPr>
        <w:rPr>
          <w:lang w:val="uk-UA"/>
        </w:rPr>
      </w:pPr>
    </w:p>
    <w:p w:rsidR="002F5291" w:rsidRDefault="00187656" w:rsidP="007E2C33">
      <w:pPr>
        <w:rPr>
          <w:lang w:val="uk-UA"/>
        </w:rPr>
      </w:pPr>
      <w:r w:rsidRPr="00187656">
        <w:rPr>
          <w:lang w:val="uk-UA"/>
        </w:rPr>
        <w:t xml:space="preserve">Директор садка приймає рішення про влаштування дітей в індивідуальні класи та </w:t>
      </w:r>
      <w:r>
        <w:rPr>
          <w:lang w:val="uk-UA"/>
        </w:rPr>
        <w:t>с</w:t>
      </w:r>
      <w:r w:rsidR="0020117A">
        <w:rPr>
          <w:lang w:val="uk-UA"/>
        </w:rPr>
        <w:t xml:space="preserve">адки. </w:t>
      </w:r>
    </w:p>
    <w:p w:rsidR="0020117A" w:rsidRDefault="0020117A" w:rsidP="007E2C33">
      <w:pPr>
        <w:rPr>
          <w:lang w:val="uk-UA"/>
        </w:rPr>
      </w:pPr>
    </w:p>
    <w:p w:rsidR="0020117A" w:rsidRDefault="0020117A" w:rsidP="002011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 Празі</w:t>
      </w:r>
      <w:r>
        <w:rPr>
          <w:sz w:val="24"/>
          <w:szCs w:val="24"/>
        </w:rPr>
        <w:t xml:space="preserve"> 28. 3. 2022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Iveta Kudrnová</w:t>
      </w:r>
    </w:p>
    <w:p w:rsidR="0020117A" w:rsidRDefault="0020117A" w:rsidP="002011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директорка дитячого садка</w:t>
      </w:r>
      <w:r>
        <w:rPr>
          <w:sz w:val="24"/>
          <w:szCs w:val="24"/>
        </w:rPr>
        <w:t xml:space="preserve"> Čakovice II</w:t>
      </w:r>
    </w:p>
    <w:p w:rsidR="0020117A" w:rsidRPr="0020117A" w:rsidRDefault="0020117A" w:rsidP="007E2C33"/>
    <w:sectPr w:rsidR="0020117A" w:rsidRPr="0020117A" w:rsidSect="0020117A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8FD"/>
    <w:multiLevelType w:val="hybridMultilevel"/>
    <w:tmpl w:val="BB5C3DCA"/>
    <w:lvl w:ilvl="0" w:tplc="54662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B5E87"/>
    <w:multiLevelType w:val="hybridMultilevel"/>
    <w:tmpl w:val="F19C8372"/>
    <w:lvl w:ilvl="0" w:tplc="F678D9E0">
      <w:numFmt w:val="bullet"/>
      <w:lvlText w:val="-"/>
      <w:lvlJc w:val="left"/>
      <w:pPr>
        <w:ind w:left="4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236ED"/>
    <w:rsid w:val="00045A73"/>
    <w:rsid w:val="00187656"/>
    <w:rsid w:val="0020117A"/>
    <w:rsid w:val="002468B8"/>
    <w:rsid w:val="002A7786"/>
    <w:rsid w:val="002E65BE"/>
    <w:rsid w:val="002F3E6F"/>
    <w:rsid w:val="002F5291"/>
    <w:rsid w:val="0033680C"/>
    <w:rsid w:val="00345C02"/>
    <w:rsid w:val="003720CD"/>
    <w:rsid w:val="004B6E77"/>
    <w:rsid w:val="004C1CB3"/>
    <w:rsid w:val="005B007F"/>
    <w:rsid w:val="005C0815"/>
    <w:rsid w:val="005C3370"/>
    <w:rsid w:val="0065360E"/>
    <w:rsid w:val="007E2C33"/>
    <w:rsid w:val="00857419"/>
    <w:rsid w:val="0088635B"/>
    <w:rsid w:val="008F0D67"/>
    <w:rsid w:val="00A8346B"/>
    <w:rsid w:val="00AA3F9C"/>
    <w:rsid w:val="00AB0091"/>
    <w:rsid w:val="00B236ED"/>
    <w:rsid w:val="00B366FB"/>
    <w:rsid w:val="00CA65EF"/>
    <w:rsid w:val="00D03D6E"/>
    <w:rsid w:val="00D13466"/>
    <w:rsid w:val="00DA3000"/>
    <w:rsid w:val="00F05F5D"/>
    <w:rsid w:val="00F92632"/>
    <w:rsid w:val="00FB6524"/>
    <w:rsid w:val="00FD3FAB"/>
    <w:rsid w:val="00FE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D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6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7786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2A7786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46B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6E77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74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olky.cakovice.cz/PRIHLASKY-A-DOKUMENTY%20&#1074;&#1110;&#1076;%204.4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Kudrnová</dc:creator>
  <cp:lastModifiedBy>Hanka</cp:lastModifiedBy>
  <cp:revision>2</cp:revision>
  <cp:lastPrinted>2022-03-29T09:32:00Z</cp:lastPrinted>
  <dcterms:created xsi:type="dcterms:W3CDTF">2022-04-12T20:28:00Z</dcterms:created>
  <dcterms:modified xsi:type="dcterms:W3CDTF">2022-04-12T20:28:00Z</dcterms:modified>
</cp:coreProperties>
</file>